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849" w14:textId="77777777" w:rsidR="006B0E3A" w:rsidRPr="009D2E71" w:rsidRDefault="006B0E3A" w:rsidP="006B0E3A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D2E71">
        <w:rPr>
          <w:rFonts w:ascii="Arial" w:hAnsi="Arial" w:cs="Arial"/>
          <w:b/>
          <w:bCs/>
          <w:sz w:val="36"/>
          <w:szCs w:val="36"/>
          <w:u w:val="single"/>
        </w:rPr>
        <w:t xml:space="preserve">LIDGELD </w:t>
      </w:r>
    </w:p>
    <w:p w14:paraId="3D0910D3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LET OP: </w:t>
      </w:r>
      <w:r w:rsidRPr="00C60147">
        <w:rPr>
          <w:rFonts w:ascii="Arial" w:hAnsi="Arial" w:cs="Arial"/>
          <w:sz w:val="24"/>
          <w:szCs w:val="24"/>
        </w:rPr>
        <w:t>als je inschrijft in twee of meer jeugd</w:t>
      </w:r>
      <w:r>
        <w:rPr>
          <w:rFonts w:ascii="Arial" w:hAnsi="Arial" w:cs="Arial"/>
          <w:sz w:val="24"/>
          <w:szCs w:val="24"/>
        </w:rPr>
        <w:t>- of volwassenen</w:t>
      </w:r>
      <w:r w:rsidRPr="00C60147">
        <w:rPr>
          <w:rFonts w:ascii="Arial" w:hAnsi="Arial" w:cs="Arial"/>
          <w:sz w:val="24"/>
          <w:szCs w:val="24"/>
        </w:rPr>
        <w:t xml:space="preserve">lessen, hoef je maar één keer de verzekering te betalen! </w:t>
      </w:r>
    </w:p>
    <w:p w14:paraId="1FD7535C" w14:textId="4EB5F71D" w:rsidR="006B0E3A" w:rsidRDefault="006B0E3A" w:rsidP="006B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zowel de jeugd als volwassenen krijgt de </w:t>
      </w:r>
      <w:r w:rsidR="005D42AF">
        <w:rPr>
          <w:rFonts w:ascii="Arial" w:hAnsi="Arial" w:cs="Arial"/>
          <w:sz w:val="24"/>
          <w:szCs w:val="24"/>
        </w:rPr>
        <w:t>tweede</w:t>
      </w:r>
      <w:r>
        <w:rPr>
          <w:rFonts w:ascii="Arial" w:hAnsi="Arial" w:cs="Arial"/>
          <w:sz w:val="24"/>
          <w:szCs w:val="24"/>
        </w:rPr>
        <w:t xml:space="preserve"> danser in de familie </w:t>
      </w:r>
      <w:r w:rsidR="005410F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% </w:t>
      </w:r>
      <w:r w:rsidRPr="00245CEB">
        <w:rPr>
          <w:rFonts w:ascii="Arial" w:hAnsi="Arial" w:cs="Arial"/>
          <w:b/>
          <w:bCs/>
          <w:sz w:val="24"/>
          <w:szCs w:val="24"/>
        </w:rPr>
        <w:t>korting</w:t>
      </w:r>
      <w:r>
        <w:rPr>
          <w:rFonts w:ascii="Arial" w:hAnsi="Arial" w:cs="Arial"/>
          <w:sz w:val="24"/>
          <w:szCs w:val="24"/>
        </w:rPr>
        <w:t xml:space="preserve"> voor een les</w:t>
      </w:r>
      <w:r w:rsidR="005D42A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Hetzelfde geldt voor het aantal danslessen per persoon. </w:t>
      </w:r>
    </w:p>
    <w:p w14:paraId="22A5A8B2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Het geld overschrijven kan via volgend rekeningnummer: </w:t>
      </w:r>
      <w:r w:rsidRPr="00245CEB">
        <w:rPr>
          <w:rFonts w:ascii="Arial" w:hAnsi="Arial" w:cs="Arial"/>
          <w:b/>
          <w:bCs/>
          <w:sz w:val="24"/>
          <w:szCs w:val="24"/>
        </w:rPr>
        <w:t>BE05 3630 7571 2075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34B">
        <w:rPr>
          <w:rFonts w:ascii="Arial" w:hAnsi="Arial" w:cs="Arial"/>
          <w:sz w:val="24"/>
          <w:szCs w:val="24"/>
        </w:rPr>
        <w:t>(DanceArt Studio vzw). Vergeet hier niet de naam van de danser en de les te vermelden!</w:t>
      </w:r>
    </w:p>
    <w:p w14:paraId="36767F16" w14:textId="77777777" w:rsidR="006B0E3A" w:rsidRPr="00C65274" w:rsidRDefault="006B0E3A" w:rsidP="006B0E3A">
      <w:pPr>
        <w:rPr>
          <w:rFonts w:ascii="Arial" w:hAnsi="Arial" w:cs="Arial"/>
          <w:b/>
          <w:bCs/>
          <w:sz w:val="32"/>
          <w:szCs w:val="32"/>
        </w:rPr>
      </w:pPr>
      <w:r w:rsidRPr="00C65274">
        <w:rPr>
          <w:rFonts w:ascii="Arial" w:hAnsi="Arial" w:cs="Arial"/>
          <w:b/>
          <w:bCs/>
          <w:sz w:val="32"/>
          <w:szCs w:val="32"/>
        </w:rPr>
        <w:t xml:space="preserve">JEUGD </w:t>
      </w:r>
    </w:p>
    <w:tbl>
      <w:tblPr>
        <w:tblStyle w:val="Tabelraster"/>
        <w:tblW w:w="10456" w:type="dxa"/>
        <w:tblLook w:val="04A0" w:firstRow="1" w:lastRow="0" w:firstColumn="1" w:lastColumn="0" w:noHBand="0" w:noVBand="1"/>
      </w:tblPr>
      <w:tblGrid>
        <w:gridCol w:w="2331"/>
        <w:gridCol w:w="2751"/>
        <w:gridCol w:w="2960"/>
        <w:gridCol w:w="2414"/>
      </w:tblGrid>
      <w:tr w:rsidR="005D42AF" w14:paraId="04EB744D" w14:textId="10ECD600" w:rsidTr="005D42AF">
        <w:trPr>
          <w:trHeight w:val="567"/>
        </w:trPr>
        <w:tc>
          <w:tcPr>
            <w:tcW w:w="2331" w:type="dxa"/>
            <w:shd w:val="clear" w:color="auto" w:fill="F7CAAC" w:themeFill="accent2" w:themeFillTint="66"/>
            <w:vAlign w:val="center"/>
          </w:tcPr>
          <w:p w14:paraId="7AF652F1" w14:textId="77777777" w:rsidR="005D42AF" w:rsidRPr="001D5C93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shd w:val="clear" w:color="auto" w:fill="F7CAAC" w:themeFill="accent2" w:themeFillTint="66"/>
            <w:vAlign w:val="center"/>
          </w:tcPr>
          <w:p w14:paraId="56D8F397" w14:textId="77777777" w:rsidR="005D42AF" w:rsidRPr="001D5C93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2960" w:type="dxa"/>
            <w:shd w:val="clear" w:color="auto" w:fill="F7CAAC" w:themeFill="accent2" w:themeFillTint="66"/>
            <w:vAlign w:val="center"/>
          </w:tcPr>
          <w:p w14:paraId="5C05D46D" w14:textId="77777777" w:rsidR="005D42AF" w:rsidRPr="001D5C93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2</w:t>
            </w:r>
          </w:p>
        </w:tc>
        <w:tc>
          <w:tcPr>
            <w:tcW w:w="2414" w:type="dxa"/>
            <w:shd w:val="clear" w:color="auto" w:fill="F7CAAC" w:themeFill="accent2" w:themeFillTint="66"/>
            <w:vAlign w:val="center"/>
          </w:tcPr>
          <w:p w14:paraId="68DA7479" w14:textId="3796B58C" w:rsidR="005D42AF" w:rsidRPr="001D5C93" w:rsidRDefault="005D42AF" w:rsidP="005D42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JAAR</w:t>
            </w:r>
          </w:p>
        </w:tc>
      </w:tr>
      <w:tr w:rsidR="005D42AF" w14:paraId="557DDDC8" w14:textId="1FB321D2" w:rsidTr="005D42AF">
        <w:trPr>
          <w:trHeight w:val="680"/>
        </w:trPr>
        <w:tc>
          <w:tcPr>
            <w:tcW w:w="2331" w:type="dxa"/>
            <w:vAlign w:val="center"/>
          </w:tcPr>
          <w:p w14:paraId="57D966C4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KLEUTERS 1</w:t>
            </w:r>
          </w:p>
        </w:tc>
        <w:tc>
          <w:tcPr>
            <w:tcW w:w="2751" w:type="dxa"/>
            <w:vAlign w:val="center"/>
          </w:tcPr>
          <w:p w14:paraId="4A486144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55C85567" w14:textId="2AEE6DAC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6DA2BF6F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25434A" w14:textId="1D78969E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70E1D69A" w14:textId="4E934B18" w:rsidTr="005D42AF">
        <w:trPr>
          <w:trHeight w:val="680"/>
        </w:trPr>
        <w:tc>
          <w:tcPr>
            <w:tcW w:w="2331" w:type="dxa"/>
            <w:vAlign w:val="center"/>
          </w:tcPr>
          <w:p w14:paraId="58B22ED4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KLEUTERS 2</w:t>
            </w:r>
          </w:p>
        </w:tc>
        <w:tc>
          <w:tcPr>
            <w:tcW w:w="2751" w:type="dxa"/>
            <w:vAlign w:val="center"/>
          </w:tcPr>
          <w:p w14:paraId="46BB52E8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1B686A98" w14:textId="41AAE10B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7286E3BE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B4B010" w14:textId="5294A17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0873E39E" w14:textId="45D30F35" w:rsidTr="005D42AF">
        <w:trPr>
          <w:trHeight w:val="680"/>
        </w:trPr>
        <w:tc>
          <w:tcPr>
            <w:tcW w:w="2331" w:type="dxa"/>
            <w:vAlign w:val="center"/>
          </w:tcPr>
          <w:p w14:paraId="22F2D2E6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KIDS 1</w:t>
            </w:r>
          </w:p>
        </w:tc>
        <w:tc>
          <w:tcPr>
            <w:tcW w:w="2751" w:type="dxa"/>
            <w:vAlign w:val="center"/>
          </w:tcPr>
          <w:p w14:paraId="58918C42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62BE9D7C" w14:textId="642A0A74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1395F29A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FB4356" w14:textId="7A88CA25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048D43A8" w14:textId="5E532756" w:rsidTr="005D42AF">
        <w:trPr>
          <w:trHeight w:val="680"/>
        </w:trPr>
        <w:tc>
          <w:tcPr>
            <w:tcW w:w="2331" w:type="dxa"/>
            <w:vAlign w:val="center"/>
          </w:tcPr>
          <w:p w14:paraId="60EFDE9E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KIDS 2</w:t>
            </w:r>
          </w:p>
        </w:tc>
        <w:tc>
          <w:tcPr>
            <w:tcW w:w="2751" w:type="dxa"/>
            <w:vAlign w:val="center"/>
          </w:tcPr>
          <w:p w14:paraId="6D3C3268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3966A5E9" w14:textId="16AFB3B8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187D1698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18FA11" w14:textId="11D875B3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57C585D7" w14:textId="543E2043" w:rsidTr="005D42AF">
        <w:trPr>
          <w:trHeight w:val="680"/>
        </w:trPr>
        <w:tc>
          <w:tcPr>
            <w:tcW w:w="2331" w:type="dxa"/>
            <w:vAlign w:val="center"/>
          </w:tcPr>
          <w:p w14:paraId="174FD715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TEENS 1</w:t>
            </w:r>
          </w:p>
        </w:tc>
        <w:tc>
          <w:tcPr>
            <w:tcW w:w="2751" w:type="dxa"/>
            <w:vAlign w:val="center"/>
          </w:tcPr>
          <w:p w14:paraId="6CFAF347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7253E2E6" w14:textId="5B03276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  <w:tc>
          <w:tcPr>
            <w:tcW w:w="2414" w:type="dxa"/>
          </w:tcPr>
          <w:p w14:paraId="7A7ACCAF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688C1E" w14:textId="31C56C24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 euro</w:t>
            </w:r>
          </w:p>
        </w:tc>
      </w:tr>
      <w:tr w:rsidR="005D42AF" w14:paraId="0FB534B1" w14:textId="3BD45CAD" w:rsidTr="005D42AF">
        <w:trPr>
          <w:trHeight w:val="680"/>
        </w:trPr>
        <w:tc>
          <w:tcPr>
            <w:tcW w:w="2331" w:type="dxa"/>
            <w:vAlign w:val="center"/>
          </w:tcPr>
          <w:p w14:paraId="4FAC7E71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ALL-ROUND TEENS 2</w:t>
            </w:r>
          </w:p>
        </w:tc>
        <w:tc>
          <w:tcPr>
            <w:tcW w:w="2751" w:type="dxa"/>
            <w:vAlign w:val="center"/>
          </w:tcPr>
          <w:p w14:paraId="277BA020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4CBAB4C1" w14:textId="3ABD4F86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  <w:tc>
          <w:tcPr>
            <w:tcW w:w="2414" w:type="dxa"/>
          </w:tcPr>
          <w:p w14:paraId="10991B56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F42366" w14:textId="5CBA692A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 euro</w:t>
            </w:r>
          </w:p>
        </w:tc>
      </w:tr>
      <w:tr w:rsidR="005D42AF" w14:paraId="300A7777" w14:textId="1CFEF5FF" w:rsidTr="005D42AF">
        <w:trPr>
          <w:trHeight w:val="680"/>
        </w:trPr>
        <w:tc>
          <w:tcPr>
            <w:tcW w:w="2331" w:type="dxa"/>
            <w:vAlign w:val="center"/>
          </w:tcPr>
          <w:p w14:paraId="35B331B5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HIPHOP KIDS</w:t>
            </w:r>
          </w:p>
        </w:tc>
        <w:tc>
          <w:tcPr>
            <w:tcW w:w="2751" w:type="dxa"/>
            <w:vAlign w:val="center"/>
          </w:tcPr>
          <w:p w14:paraId="3686CA91" w14:textId="2028A47A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6C15E009" w14:textId="60E2AC02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  <w:tc>
          <w:tcPr>
            <w:tcW w:w="2414" w:type="dxa"/>
          </w:tcPr>
          <w:p w14:paraId="0E364951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2FE75D" w14:textId="172E5684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7F3E031D" w14:textId="54CBCFAC" w:rsidTr="005D42AF">
        <w:trPr>
          <w:trHeight w:val="680"/>
        </w:trPr>
        <w:tc>
          <w:tcPr>
            <w:tcW w:w="2331" w:type="dxa"/>
            <w:vAlign w:val="center"/>
          </w:tcPr>
          <w:p w14:paraId="1C95EF18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HIPHOP TEENS</w:t>
            </w:r>
          </w:p>
        </w:tc>
        <w:tc>
          <w:tcPr>
            <w:tcW w:w="2751" w:type="dxa"/>
            <w:vAlign w:val="center"/>
          </w:tcPr>
          <w:p w14:paraId="3F021D8C" w14:textId="30AA7D3C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4F3455AE" w14:textId="223ED16E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euro</w:t>
            </w:r>
          </w:p>
        </w:tc>
        <w:tc>
          <w:tcPr>
            <w:tcW w:w="2414" w:type="dxa"/>
          </w:tcPr>
          <w:p w14:paraId="59D51099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EAE11D" w14:textId="504E21CC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2A652386" w14:textId="32CAD108" w:rsidTr="005D42AF">
        <w:trPr>
          <w:trHeight w:val="680"/>
        </w:trPr>
        <w:tc>
          <w:tcPr>
            <w:tcW w:w="2331" w:type="dxa"/>
            <w:vAlign w:val="center"/>
          </w:tcPr>
          <w:p w14:paraId="090A6267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MUSICAL KIDS</w:t>
            </w:r>
          </w:p>
        </w:tc>
        <w:tc>
          <w:tcPr>
            <w:tcW w:w="2751" w:type="dxa"/>
            <w:vAlign w:val="center"/>
          </w:tcPr>
          <w:p w14:paraId="6E6DCE6D" w14:textId="0274D4D2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0595109B" w14:textId="7E676E4D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75B42F01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C1DBED" w14:textId="228448CE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 euro</w:t>
            </w:r>
          </w:p>
        </w:tc>
      </w:tr>
      <w:tr w:rsidR="005D42AF" w14:paraId="23F6D523" w14:textId="0D1ED989" w:rsidTr="005D42AF">
        <w:trPr>
          <w:trHeight w:val="680"/>
        </w:trPr>
        <w:tc>
          <w:tcPr>
            <w:tcW w:w="2331" w:type="dxa"/>
            <w:vAlign w:val="center"/>
          </w:tcPr>
          <w:p w14:paraId="05108501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MUSICAL TEENS</w:t>
            </w:r>
          </w:p>
        </w:tc>
        <w:tc>
          <w:tcPr>
            <w:tcW w:w="2751" w:type="dxa"/>
            <w:vAlign w:val="center"/>
          </w:tcPr>
          <w:p w14:paraId="65CB291D" w14:textId="6197323B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3DF52EC1" w14:textId="13DC8F2F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4667F589" w14:textId="0DE2F3A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A931E4" w14:textId="33EBDFD4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 euro</w:t>
            </w:r>
          </w:p>
          <w:p w14:paraId="738C065A" w14:textId="7253BD63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2AF" w14:paraId="10E0BD8B" w14:textId="5DDCA3A1" w:rsidTr="005D42AF">
        <w:trPr>
          <w:trHeight w:val="680"/>
        </w:trPr>
        <w:tc>
          <w:tcPr>
            <w:tcW w:w="2331" w:type="dxa"/>
            <w:vAlign w:val="center"/>
          </w:tcPr>
          <w:p w14:paraId="4F5B6FBD" w14:textId="77777777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BALLET KIDS</w:t>
            </w:r>
          </w:p>
        </w:tc>
        <w:tc>
          <w:tcPr>
            <w:tcW w:w="2751" w:type="dxa"/>
            <w:vAlign w:val="center"/>
          </w:tcPr>
          <w:p w14:paraId="01DA9635" w14:textId="7D561F9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 euro (verzekering voor hele jaar inbegrepen)</w:t>
            </w:r>
          </w:p>
        </w:tc>
        <w:tc>
          <w:tcPr>
            <w:tcW w:w="2960" w:type="dxa"/>
            <w:vAlign w:val="center"/>
          </w:tcPr>
          <w:p w14:paraId="39C11BFD" w14:textId="1A470819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0262F476" w14:textId="7AF6A659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89878" w14:textId="58DE2269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 euro</w:t>
            </w:r>
          </w:p>
          <w:p w14:paraId="747E37EB" w14:textId="11957415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42AF" w14:paraId="6846BED3" w14:textId="293429CF" w:rsidTr="005D42AF">
        <w:trPr>
          <w:trHeight w:val="680"/>
        </w:trPr>
        <w:tc>
          <w:tcPr>
            <w:tcW w:w="2331" w:type="dxa"/>
            <w:vAlign w:val="center"/>
          </w:tcPr>
          <w:p w14:paraId="693CA928" w14:textId="34495475" w:rsidR="005D42AF" w:rsidRPr="00C65274" w:rsidRDefault="005D42AF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HEDENDAAGS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KIDS</w:t>
            </w:r>
          </w:p>
        </w:tc>
        <w:tc>
          <w:tcPr>
            <w:tcW w:w="2751" w:type="dxa"/>
            <w:vAlign w:val="center"/>
          </w:tcPr>
          <w:p w14:paraId="57325233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4088533B" w14:textId="1C8F553D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59ECDD69" w14:textId="77777777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34B25B" w14:textId="11EEC711" w:rsidR="005D42AF" w:rsidRDefault="005D42A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  <w:tr w:rsidR="005D42AF" w14:paraId="1B788290" w14:textId="6DAB23D3" w:rsidTr="005D42AF">
        <w:trPr>
          <w:trHeight w:val="680"/>
        </w:trPr>
        <w:tc>
          <w:tcPr>
            <w:tcW w:w="2331" w:type="dxa"/>
            <w:vAlign w:val="center"/>
          </w:tcPr>
          <w:p w14:paraId="2B7246E5" w14:textId="33ED2052" w:rsidR="005D42AF" w:rsidRPr="00C65274" w:rsidRDefault="005D42AF" w:rsidP="00E16F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HEDENDAAGS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TEENS</w:t>
            </w:r>
          </w:p>
        </w:tc>
        <w:tc>
          <w:tcPr>
            <w:tcW w:w="2751" w:type="dxa"/>
            <w:vAlign w:val="center"/>
          </w:tcPr>
          <w:p w14:paraId="5A169761" w14:textId="7172532C" w:rsidR="005D42AF" w:rsidRDefault="005D42AF" w:rsidP="00E1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euro (verzekering voor hele jaar inbegrepen)</w:t>
            </w:r>
          </w:p>
        </w:tc>
        <w:tc>
          <w:tcPr>
            <w:tcW w:w="2960" w:type="dxa"/>
            <w:vAlign w:val="center"/>
          </w:tcPr>
          <w:p w14:paraId="2FBA5C6D" w14:textId="595ED9F5" w:rsidR="005D42AF" w:rsidRDefault="005D42AF" w:rsidP="00E1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 euro</w:t>
            </w:r>
          </w:p>
        </w:tc>
        <w:tc>
          <w:tcPr>
            <w:tcW w:w="2414" w:type="dxa"/>
          </w:tcPr>
          <w:p w14:paraId="0CF8719B" w14:textId="77777777" w:rsidR="005D42AF" w:rsidRDefault="005D42AF" w:rsidP="00E1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8A3C87" w14:textId="67844245" w:rsidR="005D42AF" w:rsidRDefault="005D42AF" w:rsidP="00E16F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 euro</w:t>
            </w:r>
          </w:p>
        </w:tc>
      </w:tr>
    </w:tbl>
    <w:p w14:paraId="7D1382D5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</w:p>
    <w:p w14:paraId="708F31F1" w14:textId="77777777" w:rsidR="006B0E3A" w:rsidRDefault="006B0E3A" w:rsidP="006B0E3A">
      <w:p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lastRenderedPageBreak/>
        <w:t xml:space="preserve">Elk lid wordt aangesloten bij DANSSPORT VLAANDEREN VZW en geniet hierdoor van de volgende voorwaarden: </w:t>
      </w:r>
    </w:p>
    <w:p w14:paraId="407BE176" w14:textId="77777777" w:rsidR="006B0E3A" w:rsidRDefault="006B0E3A" w:rsidP="006B0E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met de lidkaart van Danssport Vlaanderen kan elk lid deelnemen aan alle evenementen georganiseerd door Danssport Vlaanderen; </w:t>
      </w:r>
    </w:p>
    <w:p w14:paraId="6B854FE5" w14:textId="77777777" w:rsidR="006B0E3A" w:rsidRDefault="006B0E3A" w:rsidP="006B0E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krijgt een tijdschrift van Danssport Vlaanderen: Just4you (digitaal) of Swing. </w:t>
      </w:r>
    </w:p>
    <w:p w14:paraId="7456F0D6" w14:textId="77777777" w:rsidR="006B0E3A" w:rsidRDefault="006B0E3A" w:rsidP="006B0E3A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>een verzekering burgerlijke aansprakelijkheid en lichamelijke ongevallen op de dansvloer en op weg naar en van de danszaal.</w:t>
      </w:r>
    </w:p>
    <w:p w14:paraId="7882738C" w14:textId="77777777" w:rsidR="007E7710" w:rsidRDefault="00000000"/>
    <w:sectPr w:rsidR="007E7710" w:rsidSect="006B0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17A0"/>
    <w:multiLevelType w:val="hybridMultilevel"/>
    <w:tmpl w:val="67FC8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0C8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3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3A"/>
    <w:rsid w:val="003A00A1"/>
    <w:rsid w:val="003A7093"/>
    <w:rsid w:val="003E64AB"/>
    <w:rsid w:val="005410F8"/>
    <w:rsid w:val="005D42AF"/>
    <w:rsid w:val="006B0E3A"/>
    <w:rsid w:val="00720708"/>
    <w:rsid w:val="00CE1110"/>
    <w:rsid w:val="00E16F4D"/>
    <w:rsid w:val="00E96357"/>
    <w:rsid w:val="00EA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FF49"/>
  <w15:chartTrackingRefBased/>
  <w15:docId w15:val="{605469CA-D351-4F98-A4EC-0D571920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E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0E3A"/>
    <w:pPr>
      <w:ind w:left="720"/>
      <w:contextualSpacing/>
    </w:pPr>
  </w:style>
  <w:style w:type="table" w:styleId="Tabelraster">
    <w:name w:val="Table Grid"/>
    <w:basedOn w:val="Standaardtabel"/>
    <w:uiPriority w:val="39"/>
    <w:rsid w:val="006B0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2</cp:revision>
  <dcterms:created xsi:type="dcterms:W3CDTF">2022-08-18T15:59:00Z</dcterms:created>
  <dcterms:modified xsi:type="dcterms:W3CDTF">2022-08-18T15:59:00Z</dcterms:modified>
</cp:coreProperties>
</file>